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AB" w:rsidRDefault="007F4F33">
      <w:r>
        <w:t>English 50</w:t>
      </w:r>
    </w:p>
    <w:p w:rsidR="007F4F33" w:rsidRDefault="007F4F33">
      <w:r>
        <w:t>Quiz #3 Extra Credit</w:t>
      </w:r>
    </w:p>
    <w:p w:rsidR="007F4F33" w:rsidRDefault="007F4F33" w:rsidP="007F4F33">
      <w:pPr>
        <w:jc w:val="center"/>
      </w:pPr>
      <w:r>
        <w:t>Quiz #3, Part One: Extra Credit Assignment</w:t>
      </w:r>
    </w:p>
    <w:p w:rsidR="007F4F33" w:rsidRDefault="007F4F33" w:rsidP="007F4F33">
      <w:r>
        <w:t>To regain up to 12 points on your quiz score, you may complete the following activity:</w:t>
      </w:r>
    </w:p>
    <w:p w:rsidR="007F4F33" w:rsidRDefault="007F4F33" w:rsidP="007F4F33">
      <w:r>
        <w:t>For each question on Part One of Quiz #3 for which the correct answer is false: (1) identify the mistake(s)</w:t>
      </w:r>
      <w:r w:rsidR="00E627DE">
        <w:t>(ie. Why is the answer false?)</w:t>
      </w:r>
      <w:r>
        <w:t>; (2) rewrite the answer to correct the MLA citation or quote usage issue</w:t>
      </w:r>
      <w:r w:rsidR="00E627DE">
        <w:t xml:space="preserve"> (Ie.How do you fix it?)</w:t>
      </w:r>
      <w:bookmarkStart w:id="0" w:name="_GoBack"/>
      <w:bookmarkEnd w:id="0"/>
      <w:r>
        <w:t>.</w:t>
      </w:r>
    </w:p>
    <w:sectPr w:rsidR="007F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33"/>
    <w:rsid w:val="007F4F33"/>
    <w:rsid w:val="009A62D6"/>
    <w:rsid w:val="00D2713D"/>
    <w:rsid w:val="00E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Wildpigmonkee</dc:creator>
  <cp:lastModifiedBy>Wildpigmonkee</cp:lastModifiedBy>
  <cp:revision>2</cp:revision>
  <dcterms:created xsi:type="dcterms:W3CDTF">2014-05-14T01:47:00Z</dcterms:created>
  <dcterms:modified xsi:type="dcterms:W3CDTF">2014-05-28T01:14:00Z</dcterms:modified>
</cp:coreProperties>
</file>