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9C7" w:rsidRPr="0042754B" w:rsidRDefault="0042754B">
      <w:pPr>
        <w:rPr>
          <w:sz w:val="36"/>
          <w:szCs w:val="36"/>
        </w:rPr>
      </w:pPr>
      <w:r w:rsidRPr="0042754B">
        <w:rPr>
          <w:sz w:val="36"/>
          <w:szCs w:val="36"/>
        </w:rPr>
        <w:t>Bad thesis: Hamlet is a highly complex character.</w:t>
      </w:r>
    </w:p>
    <w:p w:rsidR="0042754B" w:rsidRPr="0042754B" w:rsidRDefault="0042754B">
      <w:pPr>
        <w:rPr>
          <w:sz w:val="36"/>
          <w:szCs w:val="36"/>
        </w:rPr>
      </w:pPr>
    </w:p>
    <w:p w:rsidR="0042754B" w:rsidRDefault="0042754B">
      <w:pPr>
        <w:rPr>
          <w:sz w:val="36"/>
          <w:szCs w:val="36"/>
        </w:rPr>
      </w:pPr>
      <w:r>
        <w:rPr>
          <w:sz w:val="36"/>
          <w:szCs w:val="36"/>
        </w:rPr>
        <w:t>Better</w:t>
      </w:r>
      <w:r w:rsidRPr="0042754B">
        <w:rPr>
          <w:sz w:val="36"/>
          <w:szCs w:val="36"/>
        </w:rPr>
        <w:t xml:space="preserve"> thesis:</w:t>
      </w:r>
      <w:r>
        <w:rPr>
          <w:sz w:val="36"/>
          <w:szCs w:val="36"/>
        </w:rPr>
        <w:t xml:space="preserve"> While Hamlet claims to be putting on “an antic disposition” (1….), his feigned madness turns to real madness as the weight of his task forces him to make decisions that are against his character.</w:t>
      </w:r>
    </w:p>
    <w:p w:rsidR="0042754B" w:rsidRDefault="0042754B">
      <w:pPr>
        <w:rPr>
          <w:sz w:val="36"/>
          <w:szCs w:val="36"/>
        </w:rPr>
      </w:pPr>
    </w:p>
    <w:p w:rsidR="0042754B" w:rsidRDefault="0042754B">
      <w:pPr>
        <w:rPr>
          <w:sz w:val="36"/>
          <w:szCs w:val="36"/>
        </w:rPr>
      </w:pPr>
      <w:r>
        <w:rPr>
          <w:sz w:val="36"/>
          <w:szCs w:val="36"/>
        </w:rPr>
        <w:t xml:space="preserve">Best thesis: </w:t>
      </w:r>
      <w:r>
        <w:rPr>
          <w:sz w:val="36"/>
          <w:szCs w:val="36"/>
        </w:rPr>
        <w:t xml:space="preserve">While Hamlet claims to be putting on “an antic disposition” (1….), his feigned madness turns to real madness </w:t>
      </w:r>
      <w:r>
        <w:rPr>
          <w:sz w:val="36"/>
          <w:szCs w:val="36"/>
        </w:rPr>
        <w:t>when Hamlet rashly kills Polonius, finally forcing him to confront death in a concrete way.</w:t>
      </w:r>
    </w:p>
    <w:p w:rsidR="00127F85" w:rsidRDefault="00127F85">
      <w:pPr>
        <w:rPr>
          <w:sz w:val="36"/>
          <w:szCs w:val="36"/>
        </w:rPr>
      </w:pPr>
    </w:p>
    <w:p w:rsidR="00127F85" w:rsidRPr="0042754B" w:rsidRDefault="00127F85" w:rsidP="00127F85">
      <w:pPr>
        <w:ind w:firstLine="720"/>
        <w:rPr>
          <w:sz w:val="36"/>
          <w:szCs w:val="36"/>
        </w:rPr>
      </w:pPr>
      <w:r>
        <w:rPr>
          <w:sz w:val="36"/>
          <w:szCs w:val="36"/>
        </w:rPr>
        <w:t>W</w:t>
      </w:r>
      <w:r>
        <w:rPr>
          <w:sz w:val="36"/>
          <w:szCs w:val="36"/>
        </w:rPr>
        <w:t>hen Hamlet rashly kills Polonius</w:t>
      </w:r>
      <w:r>
        <w:rPr>
          <w:sz w:val="36"/>
          <w:szCs w:val="36"/>
        </w:rPr>
        <w:t>,</w:t>
      </w:r>
      <w:r w:rsidRPr="00127F85">
        <w:rPr>
          <w:sz w:val="36"/>
          <w:szCs w:val="36"/>
        </w:rPr>
        <w:t xml:space="preserve"> </w:t>
      </w:r>
      <w:r>
        <w:rPr>
          <w:sz w:val="36"/>
          <w:szCs w:val="36"/>
        </w:rPr>
        <w:t xml:space="preserve">his feigned madness </w:t>
      </w:r>
      <w:proofErr w:type="gramStart"/>
      <w:r>
        <w:rPr>
          <w:sz w:val="36"/>
          <w:szCs w:val="36"/>
        </w:rPr>
        <w:t>turns</w:t>
      </w:r>
      <w:proofErr w:type="gramEnd"/>
      <w:r>
        <w:rPr>
          <w:sz w:val="36"/>
          <w:szCs w:val="36"/>
        </w:rPr>
        <w:t xml:space="preserve"> to real madness</w:t>
      </w:r>
      <w:r>
        <w:rPr>
          <w:sz w:val="36"/>
          <w:szCs w:val="36"/>
        </w:rPr>
        <w:t>.</w:t>
      </w:r>
      <w:bookmarkStart w:id="0" w:name="_GoBack"/>
      <w:bookmarkEnd w:id="0"/>
    </w:p>
    <w:sectPr w:rsidR="00127F85" w:rsidRPr="004275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54B"/>
    <w:rsid w:val="00127F85"/>
    <w:rsid w:val="002E49C7"/>
    <w:rsid w:val="0042754B"/>
    <w:rsid w:val="00660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082701-F0ED-49FB-9C53-CA981A7A8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82</Words>
  <Characters>474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RCCD</Company>
  <LinksUpToDate>false</LinksUpToDate>
  <CharactersWithSpaces>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RCCD</dc:creator>
  <cp:keywords/>
  <dc:description/>
  <cp:lastModifiedBy>RCCD</cp:lastModifiedBy>
  <cp:revision>1</cp:revision>
  <dcterms:created xsi:type="dcterms:W3CDTF">2014-09-24T23:56:00Z</dcterms:created>
  <dcterms:modified xsi:type="dcterms:W3CDTF">2014-09-25T00:53:00Z</dcterms:modified>
</cp:coreProperties>
</file>